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71AA" w:rsidRDefault="006371AA" w:rsidP="00525B9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525B9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3E5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73E5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73E53">
        <w:rPr>
          <w:rFonts w:ascii="Times New Roman" w:hAnsi="Times New Roman" w:cs="Times New Roman"/>
          <w:sz w:val="28"/>
          <w:szCs w:val="28"/>
        </w:rPr>
        <w:t>2263</w:t>
      </w:r>
      <w:bookmarkStart w:id="0" w:name="_GoBack"/>
      <w:bookmarkEnd w:id="0"/>
    </w:p>
    <w:p w:rsidR="006371AA" w:rsidRPr="00274E89" w:rsidRDefault="006371AA" w:rsidP="00525B99">
      <w:pPr>
        <w:pStyle w:val="ConsPlusTitle"/>
        <w:rPr>
          <w:rFonts w:ascii="Times New Roman" w:hAnsi="Times New Roman" w:cs="Times New Roman"/>
        </w:rPr>
      </w:pPr>
    </w:p>
    <w:p w:rsidR="006371AA" w:rsidRPr="00525B99" w:rsidRDefault="006371AA" w:rsidP="00525B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B9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6371AA" w:rsidRPr="00274E89" w:rsidRDefault="006371AA" w:rsidP="00525B99">
      <w:pPr>
        <w:pStyle w:val="ConsPlusTitle"/>
        <w:rPr>
          <w:rFonts w:ascii="Times New Roman" w:hAnsi="Times New Roman" w:cs="Times New Roman"/>
        </w:rPr>
      </w:pPr>
    </w:p>
    <w:p w:rsidR="006371AA" w:rsidRPr="00525B99" w:rsidRDefault="006371AA" w:rsidP="00525B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B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 предоставления и возврата субсидии муниципальным унитарным предприятиям города Твери в целях реализации мер по предупреждению банкротства в рамках статей 30, 31 Федерального закона от 26.10.2002 № 127-ФЗ «О несостоятельности (банкротстве)»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AB645E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В целях оказания финансовой помощи и предупреждения банкротства, в соответствии со </w:t>
      </w:r>
      <w:r w:rsidRPr="00AB645E">
        <w:rPr>
          <w:rFonts w:ascii="Times New Roman" w:hAnsi="Times New Roman" w:cs="Times New Roman"/>
          <w:sz w:val="28"/>
          <w:szCs w:val="28"/>
        </w:rPr>
        <w:t xml:space="preserve">статьей 78 </w:t>
      </w:r>
      <w:r w:rsidRPr="00EB76E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Pr="00AB645E">
        <w:rPr>
          <w:rFonts w:ascii="Times New Roman" w:hAnsi="Times New Roman" w:cs="Times New Roman"/>
          <w:sz w:val="28"/>
          <w:szCs w:val="28"/>
        </w:rPr>
        <w:t>, решением</w:t>
      </w:r>
      <w:r w:rsidR="00AB645E" w:rsidRPr="00AB645E">
        <w:rPr>
          <w:rFonts w:ascii="Times New Roman" w:hAnsi="Times New Roman" w:cs="Times New Roman"/>
          <w:sz w:val="28"/>
          <w:szCs w:val="28"/>
        </w:rPr>
        <w:t xml:space="preserve"> </w:t>
      </w:r>
      <w:r w:rsidRPr="00AB645E">
        <w:rPr>
          <w:rFonts w:ascii="Times New Roman" w:hAnsi="Times New Roman" w:cs="Times New Roman"/>
          <w:sz w:val="28"/>
          <w:szCs w:val="28"/>
        </w:rPr>
        <w:t>Тверской городской Думы от 24.12.2014 № 465 «О бюджете города Твери на 2015 год и на плановый период 2016 и 2017 годов», руководствуясь Уставом города Твери,</w:t>
      </w:r>
    </w:p>
    <w:p w:rsidR="006371AA" w:rsidRPr="00AB645E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1AA" w:rsidRPr="00AB645E" w:rsidRDefault="006371AA" w:rsidP="00525B9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64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645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371AA" w:rsidRPr="00AB645E" w:rsidRDefault="006371AA" w:rsidP="00525B99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371AA" w:rsidRPr="00AB645E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45E">
        <w:rPr>
          <w:rFonts w:ascii="Times New Roman" w:hAnsi="Times New Roman" w:cs="Times New Roman"/>
          <w:sz w:val="28"/>
          <w:szCs w:val="28"/>
        </w:rPr>
        <w:t>1. Утвердить Порядок предоставления и возврата субсидии муниципальным  унитарным предприятиям города Твери в целях реализации мер по предупреждению банкротства в рамках статей 30, 31 Федерального закона от 26.10.2002 № 127-ФЗ «О несостоятельности (банкротстве)» (прилагается).</w:t>
      </w:r>
    </w:p>
    <w:p w:rsidR="006371AA" w:rsidRPr="00AB645E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45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 и в информационно-телекоммуникационной сети «Интернет».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Твери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Якубёнка</w:t>
      </w:r>
      <w:proofErr w:type="spellEnd"/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844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Тимофеев</w:t>
      </w:r>
    </w:p>
    <w:p w:rsidR="006371AA" w:rsidRDefault="006371AA" w:rsidP="00274E8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1AA" w:rsidRDefault="006371AA" w:rsidP="00274E8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371A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6371AA" w:rsidRPr="00EB76E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2015 № ______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EB76EA">
        <w:rPr>
          <w:rFonts w:ascii="Times New Roman" w:hAnsi="Times New Roman" w:cs="Times New Roman"/>
          <w:sz w:val="28"/>
          <w:szCs w:val="28"/>
        </w:rPr>
        <w:t>ПОРЯДОК</w:t>
      </w:r>
    </w:p>
    <w:p w:rsidR="006371AA" w:rsidRPr="00525B99" w:rsidRDefault="006371AA" w:rsidP="007824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ПРЕДОСТАВЛЕНИЯ И ВОЗВРАТА СУБСИДИИ </w:t>
      </w:r>
      <w:r>
        <w:rPr>
          <w:rFonts w:ascii="Times New Roman" w:hAnsi="Times New Roman" w:cs="Times New Roman"/>
          <w:sz w:val="28"/>
          <w:szCs w:val="28"/>
        </w:rPr>
        <w:t>МУНИЦИПАЛЬНЫМ УНИТАРНЫМ ПРЕДПРИЯТИЯМ ГОРОДА ТВЕРИ</w:t>
      </w:r>
    </w:p>
    <w:p w:rsidR="006371AA" w:rsidRDefault="006371AA" w:rsidP="007824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 ПО ПРЕДУПРЕЖДЕНИЮ БАНКРОТСТВА В РАМКАХ СТАТЕЙ </w:t>
      </w:r>
      <w:r w:rsidRPr="00525B99">
        <w:rPr>
          <w:rFonts w:ascii="Times New Roman" w:hAnsi="Times New Roman" w:cs="Times New Roman"/>
          <w:sz w:val="28"/>
          <w:szCs w:val="28"/>
        </w:rPr>
        <w:t xml:space="preserve"> 30, 31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Pr="00525B99">
        <w:rPr>
          <w:rFonts w:ascii="Times New Roman" w:hAnsi="Times New Roman" w:cs="Times New Roman"/>
          <w:sz w:val="28"/>
          <w:szCs w:val="28"/>
        </w:rPr>
        <w:t xml:space="preserve"> 26.10.2002</w:t>
      </w:r>
    </w:p>
    <w:p w:rsidR="006371AA" w:rsidRPr="00525B99" w:rsidRDefault="006371AA" w:rsidP="007824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B99">
        <w:rPr>
          <w:rFonts w:ascii="Times New Roman" w:hAnsi="Times New Roman" w:cs="Times New Roman"/>
          <w:sz w:val="28"/>
          <w:szCs w:val="28"/>
        </w:rPr>
        <w:t xml:space="preserve"> № 127-ФЗ «О </w:t>
      </w:r>
      <w:r>
        <w:rPr>
          <w:rFonts w:ascii="Times New Roman" w:hAnsi="Times New Roman" w:cs="Times New Roman"/>
          <w:sz w:val="28"/>
          <w:szCs w:val="28"/>
        </w:rPr>
        <w:t xml:space="preserve">НЕСОСТОЯТЕЛЬНОСТИ </w:t>
      </w:r>
      <w:r w:rsidRPr="00525B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БАНКРОТСТВЕ</w:t>
      </w:r>
      <w:r w:rsidRPr="00525B99">
        <w:rPr>
          <w:rFonts w:ascii="Times New Roman" w:hAnsi="Times New Roman" w:cs="Times New Roman"/>
          <w:sz w:val="28"/>
          <w:szCs w:val="28"/>
        </w:rPr>
        <w:t xml:space="preserve">)»  </w:t>
      </w:r>
    </w:p>
    <w:p w:rsidR="006371AA" w:rsidRPr="00EB76EA" w:rsidRDefault="006371AA" w:rsidP="007824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371AA" w:rsidRPr="00EB76EA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E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5" w:history="1">
        <w:r w:rsidRPr="00AB64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B76E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решением Тверской городской </w:t>
      </w:r>
      <w:r w:rsidRPr="00EB76EA">
        <w:rPr>
          <w:rFonts w:ascii="Times New Roman" w:hAnsi="Times New Roman" w:cs="Times New Roman"/>
          <w:sz w:val="28"/>
          <w:szCs w:val="28"/>
        </w:rPr>
        <w:t xml:space="preserve">Думы от </w:t>
      </w:r>
      <w:r w:rsidRPr="00525B99">
        <w:rPr>
          <w:rFonts w:ascii="Times New Roman" w:hAnsi="Times New Roman" w:cs="Times New Roman"/>
          <w:sz w:val="28"/>
          <w:szCs w:val="28"/>
        </w:rPr>
        <w:t>24.12.2014 № 465 «О бюджете города Твери на 2015 год и на плановый период 2016 и 2017 годов»,</w:t>
      </w:r>
      <w:r w:rsidRPr="00EB76EA">
        <w:rPr>
          <w:rFonts w:ascii="Times New Roman" w:hAnsi="Times New Roman" w:cs="Times New Roman"/>
          <w:sz w:val="28"/>
          <w:szCs w:val="28"/>
        </w:rPr>
        <w:t xml:space="preserve"> и определяет цель, условия, порядок предоставления и возврата муниципальным унитарным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76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EB76EA">
        <w:rPr>
          <w:rFonts w:ascii="Times New Roman" w:hAnsi="Times New Roman" w:cs="Times New Roman"/>
          <w:sz w:val="28"/>
          <w:szCs w:val="28"/>
        </w:rPr>
        <w:t>(далее -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76EA">
        <w:rPr>
          <w:rFonts w:ascii="Times New Roman" w:hAnsi="Times New Roman" w:cs="Times New Roman"/>
          <w:sz w:val="28"/>
          <w:szCs w:val="28"/>
        </w:rPr>
        <w:t>) субсидии из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71AA" w:rsidRPr="001B5401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1AA" w:rsidRPr="00EB76EA" w:rsidRDefault="006371AA" w:rsidP="001810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EB76EA">
        <w:rPr>
          <w:rFonts w:ascii="Times New Roman" w:hAnsi="Times New Roman" w:cs="Times New Roman"/>
          <w:sz w:val="28"/>
          <w:szCs w:val="28"/>
        </w:rPr>
        <w:t>2. Цель предоставления субсидии</w:t>
      </w:r>
    </w:p>
    <w:p w:rsidR="006371AA" w:rsidRPr="001B5401" w:rsidRDefault="006371AA" w:rsidP="00181075">
      <w:pPr>
        <w:pStyle w:val="ConsPlusNormal"/>
        <w:jc w:val="center"/>
        <w:rPr>
          <w:rFonts w:ascii="Times New Roman" w:hAnsi="Times New Roman" w:cs="Times New Roman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5DC">
        <w:rPr>
          <w:rFonts w:ascii="Times New Roman" w:hAnsi="Times New Roman" w:cs="Times New Roman"/>
          <w:sz w:val="28"/>
          <w:szCs w:val="28"/>
        </w:rPr>
        <w:t>Субсидия предоставляется в целях восстановления платежеспособности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C25DC">
        <w:rPr>
          <w:rFonts w:ascii="Times New Roman" w:hAnsi="Times New Roman" w:cs="Times New Roman"/>
          <w:sz w:val="28"/>
          <w:szCs w:val="28"/>
        </w:rPr>
        <w:t>, на финансовое обеспечение деятельности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25DC">
        <w:rPr>
          <w:rFonts w:ascii="Times New Roman" w:hAnsi="Times New Roman" w:cs="Times New Roman"/>
          <w:sz w:val="28"/>
          <w:szCs w:val="28"/>
        </w:rPr>
        <w:t xml:space="preserve"> по оплате задолженности по заработной плате, задолженности по уплате страховых взносов на обязательное пенсионное и медицинское страхование, задолженности по налогу на добавленную стоимость, </w:t>
      </w:r>
      <w:r w:rsidRPr="000C6870">
        <w:rPr>
          <w:rFonts w:ascii="Times New Roman" w:hAnsi="Times New Roman" w:cs="Times New Roman"/>
          <w:sz w:val="28"/>
          <w:szCs w:val="28"/>
        </w:rPr>
        <w:t xml:space="preserve">задолженности по налогу на имущество, задолженности  по налогу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образовавшейся </w:t>
      </w:r>
      <w:r w:rsidRPr="000C687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момент обращения, но не позднее 15</w:t>
      </w:r>
      <w:r w:rsidRPr="000C6870">
        <w:rPr>
          <w:rFonts w:ascii="Times New Roman" w:hAnsi="Times New Roman" w:cs="Times New Roman"/>
          <w:sz w:val="28"/>
          <w:szCs w:val="28"/>
        </w:rPr>
        <w:t>.12.2015 (далее - субсидия) на безвозмездной и</w:t>
      </w:r>
      <w:proofErr w:type="gramEnd"/>
      <w:r w:rsidRPr="000C6870">
        <w:rPr>
          <w:rFonts w:ascii="Times New Roman" w:hAnsi="Times New Roman" w:cs="Times New Roman"/>
          <w:sz w:val="28"/>
          <w:szCs w:val="28"/>
        </w:rPr>
        <w:t xml:space="preserve"> безвозвратной основе.</w:t>
      </w:r>
    </w:p>
    <w:p w:rsidR="006371AA" w:rsidRPr="001B5401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1AA" w:rsidRPr="00EB76EA" w:rsidRDefault="006371AA" w:rsidP="001810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:rsidR="006371AA" w:rsidRPr="001B5401" w:rsidRDefault="006371AA" w:rsidP="00181075">
      <w:pPr>
        <w:pStyle w:val="ConsPlusNormal"/>
        <w:jc w:val="center"/>
        <w:rPr>
          <w:rFonts w:ascii="Times New Roman" w:hAnsi="Times New Roman" w:cs="Times New Roman"/>
        </w:rPr>
      </w:pPr>
    </w:p>
    <w:p w:rsidR="006371AA" w:rsidRDefault="006371AA" w:rsidP="00A34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B76EA">
        <w:rPr>
          <w:rFonts w:ascii="Times New Roman" w:hAnsi="Times New Roman" w:cs="Times New Roman"/>
          <w:sz w:val="28"/>
          <w:szCs w:val="28"/>
        </w:rPr>
        <w:t xml:space="preserve">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EB76EA">
        <w:rPr>
          <w:rFonts w:ascii="Times New Roman" w:hAnsi="Times New Roman" w:cs="Times New Roman"/>
          <w:sz w:val="28"/>
          <w:szCs w:val="28"/>
        </w:rPr>
        <w:t xml:space="preserve"> на данные цели, и доведенных</w:t>
      </w:r>
      <w:r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</w:t>
      </w:r>
      <w:r w:rsidRPr="00EB76EA">
        <w:rPr>
          <w:rFonts w:ascii="Times New Roman" w:hAnsi="Times New Roman" w:cs="Times New Roman"/>
          <w:sz w:val="28"/>
          <w:szCs w:val="28"/>
        </w:rPr>
        <w:t>в</w:t>
      </w:r>
      <w:r w:rsidRPr="00A34DBE">
        <w:rPr>
          <w:rFonts w:ascii="Times New Roman" w:hAnsi="Times New Roman" w:cs="Times New Roman"/>
          <w:sz w:val="28"/>
          <w:szCs w:val="28"/>
        </w:rPr>
        <w:t xml:space="preserve"> размере, достаточном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6EA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C25DC">
        <w:rPr>
          <w:rFonts w:ascii="Times New Roman" w:hAnsi="Times New Roman" w:cs="Times New Roman"/>
          <w:sz w:val="28"/>
          <w:szCs w:val="28"/>
        </w:rPr>
        <w:t xml:space="preserve">задолженности по заработной плате, задолженности по уплате страховых взносов на обязательное пенсионное и </w:t>
      </w:r>
      <w:r w:rsidRPr="000C6870">
        <w:rPr>
          <w:rFonts w:ascii="Times New Roman" w:hAnsi="Times New Roman" w:cs="Times New Roman"/>
          <w:sz w:val="28"/>
          <w:szCs w:val="28"/>
        </w:rPr>
        <w:t>медицинское страхование, задолженности по налогу на добавленную стоимость, задолженности по налогу на имущество, задолженности по налогу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образовавшейся </w:t>
      </w:r>
      <w:r w:rsidRPr="000C687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обращения, но не позднее 15</w:t>
      </w:r>
      <w:r w:rsidRPr="000C6870">
        <w:rPr>
          <w:rFonts w:ascii="Times New Roman" w:hAnsi="Times New Roman" w:cs="Times New Roman"/>
          <w:sz w:val="28"/>
          <w:szCs w:val="28"/>
        </w:rPr>
        <w:t>.12.2015.</w:t>
      </w:r>
    </w:p>
    <w:p w:rsidR="006371AA" w:rsidRPr="00125810" w:rsidRDefault="006371AA" w:rsidP="0012581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25810">
        <w:rPr>
          <w:rFonts w:ascii="Times New Roman" w:hAnsi="Times New Roman"/>
          <w:sz w:val="28"/>
          <w:szCs w:val="28"/>
        </w:rPr>
        <w:t>3.2. Получателями субсидии являются муниципальные унитарные предприятия города Твери</w:t>
      </w:r>
      <w:r>
        <w:rPr>
          <w:rFonts w:ascii="Times New Roman" w:hAnsi="Times New Roman"/>
          <w:sz w:val="28"/>
          <w:szCs w:val="28"/>
        </w:rPr>
        <w:t>,</w:t>
      </w:r>
      <w:r w:rsidRPr="00125810">
        <w:rPr>
          <w:rFonts w:ascii="Times New Roman" w:hAnsi="Times New Roman"/>
          <w:sz w:val="28"/>
          <w:szCs w:val="28"/>
        </w:rPr>
        <w:t xml:space="preserve"> отвечающие</w:t>
      </w:r>
      <w:r>
        <w:rPr>
          <w:rFonts w:ascii="Times New Roman" w:hAnsi="Times New Roman"/>
          <w:sz w:val="28"/>
          <w:szCs w:val="28"/>
        </w:rPr>
        <w:t xml:space="preserve"> одному и (или) нескольким из </w:t>
      </w:r>
      <w:r w:rsidRPr="00125810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х критериев</w:t>
      </w:r>
      <w:r w:rsidRPr="00125810">
        <w:rPr>
          <w:rFonts w:ascii="Times New Roman" w:hAnsi="Times New Roman"/>
          <w:sz w:val="28"/>
          <w:szCs w:val="28"/>
        </w:rPr>
        <w:t>:</w:t>
      </w:r>
    </w:p>
    <w:p w:rsidR="006371AA" w:rsidRPr="00125810" w:rsidRDefault="006371AA" w:rsidP="001258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810">
        <w:rPr>
          <w:rFonts w:ascii="Times New Roman" w:hAnsi="Times New Roman" w:cs="Times New Roman"/>
          <w:sz w:val="28"/>
          <w:szCs w:val="28"/>
        </w:rPr>
        <w:t xml:space="preserve">1) наличие задолженности по заработной плате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5810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6371AA" w:rsidRPr="00125810" w:rsidRDefault="006371AA" w:rsidP="001258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810">
        <w:rPr>
          <w:rFonts w:ascii="Times New Roman" w:hAnsi="Times New Roman" w:cs="Times New Roman"/>
          <w:sz w:val="28"/>
          <w:szCs w:val="28"/>
        </w:rPr>
        <w:lastRenderedPageBreak/>
        <w:t xml:space="preserve">2) наличие задолженности по уплате страховых взносов на обязательное пенсионное и медицинское страхование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5810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6371AA" w:rsidRPr="00125810" w:rsidRDefault="006371AA" w:rsidP="001258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810">
        <w:rPr>
          <w:rFonts w:ascii="Times New Roman" w:hAnsi="Times New Roman" w:cs="Times New Roman"/>
          <w:sz w:val="28"/>
          <w:szCs w:val="28"/>
        </w:rPr>
        <w:t xml:space="preserve">3) наличие задолженности по налогу на добавленную стоимость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5810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6371AA" w:rsidRPr="00125810" w:rsidRDefault="006371AA" w:rsidP="001258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810">
        <w:rPr>
          <w:rFonts w:ascii="Times New Roman" w:hAnsi="Times New Roman" w:cs="Times New Roman"/>
          <w:sz w:val="28"/>
          <w:szCs w:val="28"/>
        </w:rPr>
        <w:t xml:space="preserve">4) наличие задолженности по налогу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5810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6371AA" w:rsidRPr="00125810" w:rsidRDefault="006371AA" w:rsidP="001258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810">
        <w:rPr>
          <w:rFonts w:ascii="Times New Roman" w:hAnsi="Times New Roman" w:cs="Times New Roman"/>
          <w:sz w:val="28"/>
          <w:szCs w:val="28"/>
        </w:rPr>
        <w:t xml:space="preserve">5) наличие задолженности по налогу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5810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6371AA" w:rsidRPr="00125810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87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6870">
        <w:rPr>
          <w:rFonts w:ascii="Times New Roman" w:hAnsi="Times New Roman" w:cs="Times New Roman"/>
          <w:sz w:val="28"/>
          <w:szCs w:val="28"/>
        </w:rPr>
        <w:t>. Для получения субсидии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6870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C6870">
        <w:rPr>
          <w:rFonts w:ascii="Times New Roman" w:hAnsi="Times New Roman" w:cs="Times New Roman"/>
          <w:sz w:val="28"/>
          <w:szCs w:val="28"/>
        </w:rPr>
        <w:t xml:space="preserve"> в департамент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жилищной политики администрации города </w:t>
      </w:r>
      <w:r w:rsidRPr="00125810">
        <w:rPr>
          <w:rFonts w:ascii="Times New Roman" w:hAnsi="Times New Roman" w:cs="Times New Roman"/>
          <w:sz w:val="28"/>
          <w:szCs w:val="28"/>
        </w:rPr>
        <w:t xml:space="preserve">Твери (далее -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25810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125810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25810">
        <w:rPr>
          <w:rFonts w:ascii="Times New Roman" w:hAnsi="Times New Roman" w:cs="Times New Roman"/>
          <w:sz w:val="28"/>
          <w:szCs w:val="28"/>
        </w:rPr>
        <w:t>, установленных пунктом 3.2. в течение двух дней с момента опубликования настоящего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заявление о предоставлении субсидии в произвольной форме;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в качестве юридического лица;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копию Устава Предприятия;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по заработной плате</w:t>
      </w:r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</w:t>
      </w:r>
      <w:r w:rsidRPr="003C25DC">
        <w:rPr>
          <w:rFonts w:ascii="Times New Roman" w:hAnsi="Times New Roman" w:cs="Times New Roman"/>
          <w:sz w:val="28"/>
          <w:szCs w:val="28"/>
        </w:rPr>
        <w:t xml:space="preserve"> задолженности по уплате страховых взносов на обязательное пенсионное и медицинское страхование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заверенную уполномоченным органом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</w:t>
      </w:r>
      <w:r w:rsidRPr="003C25DC">
        <w:rPr>
          <w:rFonts w:ascii="Times New Roman" w:hAnsi="Times New Roman" w:cs="Times New Roman"/>
          <w:sz w:val="28"/>
          <w:szCs w:val="28"/>
        </w:rPr>
        <w:t xml:space="preserve"> задолженности по налогу на добавленную стоимость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заверенную уполномоченным органом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</w:t>
      </w:r>
      <w:r w:rsidRPr="003C25DC">
        <w:rPr>
          <w:rFonts w:ascii="Times New Roman" w:hAnsi="Times New Roman" w:cs="Times New Roman"/>
          <w:sz w:val="28"/>
          <w:szCs w:val="28"/>
        </w:rPr>
        <w:t xml:space="preserve">задолженности по налогу на имущество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заверенную уполномоченным органом;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</w:t>
      </w:r>
      <w:r w:rsidRPr="003C25DC">
        <w:rPr>
          <w:rFonts w:ascii="Times New Roman" w:hAnsi="Times New Roman" w:cs="Times New Roman"/>
          <w:sz w:val="28"/>
          <w:szCs w:val="28"/>
        </w:rPr>
        <w:t xml:space="preserve"> задолженности  по налогу на доходы физических лиц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Копии документов должны быть заверены руководителем Предприятия.</w:t>
      </w:r>
    </w:p>
    <w:p w:rsidR="006371AA" w:rsidRPr="001B5401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1AA" w:rsidRPr="00EB76EA" w:rsidRDefault="006371AA" w:rsidP="001810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4. Порядок предоставления субсидии</w:t>
      </w:r>
    </w:p>
    <w:p w:rsidR="006371AA" w:rsidRPr="001B5401" w:rsidRDefault="006371AA" w:rsidP="00181075">
      <w:pPr>
        <w:pStyle w:val="ConsPlusNormal"/>
        <w:jc w:val="center"/>
        <w:rPr>
          <w:rFonts w:ascii="Times New Roman" w:hAnsi="Times New Roman" w:cs="Times New Roman"/>
        </w:rPr>
      </w:pPr>
    </w:p>
    <w:p w:rsidR="006371AA" w:rsidRPr="00AB645E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и жилищной политики администрации города Твери (далее – Департамент)</w:t>
      </w:r>
      <w:r w:rsidRPr="00EB76EA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предоставления заявления с приложенным пакетом документов производит проверку представленных Предприятием документов, по результатам которой </w:t>
      </w:r>
      <w:r>
        <w:rPr>
          <w:rFonts w:ascii="Times New Roman" w:hAnsi="Times New Roman" w:cs="Times New Roman"/>
          <w:sz w:val="28"/>
          <w:szCs w:val="28"/>
        </w:rPr>
        <w:t>принимает решение о</w:t>
      </w:r>
      <w:r w:rsidRPr="00EB76EA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либо об отказе в предоставлении </w:t>
      </w:r>
      <w:r w:rsidRPr="00EB76EA">
        <w:rPr>
          <w:rFonts w:ascii="Times New Roman" w:hAnsi="Times New Roman" w:cs="Times New Roman"/>
          <w:sz w:val="28"/>
          <w:szCs w:val="28"/>
        </w:rPr>
        <w:t xml:space="preserve">субсидии по основаниям, </w:t>
      </w:r>
      <w:r w:rsidRPr="00AB645E">
        <w:rPr>
          <w:rFonts w:ascii="Times New Roman" w:hAnsi="Times New Roman" w:cs="Times New Roman"/>
          <w:sz w:val="28"/>
          <w:szCs w:val="28"/>
        </w:rPr>
        <w:t>предусмотренным пунктом 4.2 настоящего Порядка.</w:t>
      </w:r>
    </w:p>
    <w:p w:rsidR="006371AA" w:rsidRPr="00AB645E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8"/>
      <w:bookmarkEnd w:id="3"/>
      <w:r w:rsidRPr="00AB645E">
        <w:rPr>
          <w:rFonts w:ascii="Times New Roman" w:hAnsi="Times New Roman" w:cs="Times New Roman"/>
          <w:sz w:val="28"/>
          <w:szCs w:val="28"/>
        </w:rPr>
        <w:t>4.2. Основанием для отказа в предоставлении субсидии является непредставление документов, предусмотренных настоящим Порядком, а также несоответствие целям, предусмотренным разделом 2 настоящего Порядка.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45E">
        <w:rPr>
          <w:rFonts w:ascii="Times New Roman" w:hAnsi="Times New Roman" w:cs="Times New Roman"/>
          <w:sz w:val="28"/>
          <w:szCs w:val="28"/>
        </w:rPr>
        <w:t xml:space="preserve">4.3. В случае принятия решения о предоставлении субсидии Департамент осуществляет подготовку проекта постановления администрации города Твери «О предоставлении субсидии» и в течение 5-ти рабочих дней после его издания, направляет Предприятию для подписания соглашение о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следующие условия: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в целях восстановления платежеспособности Предприятия, </w:t>
      </w:r>
      <w:r w:rsidRPr="00EB76EA">
        <w:rPr>
          <w:rFonts w:ascii="Times New Roman" w:hAnsi="Times New Roman" w:cs="Times New Roman"/>
          <w:sz w:val="28"/>
          <w:szCs w:val="28"/>
        </w:rPr>
        <w:t xml:space="preserve">на 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EB76EA">
        <w:rPr>
          <w:rFonts w:ascii="Times New Roman" w:hAnsi="Times New Roman" w:cs="Times New Roman"/>
          <w:sz w:val="28"/>
          <w:szCs w:val="28"/>
        </w:rPr>
        <w:t xml:space="preserve"> по </w:t>
      </w:r>
      <w:r w:rsidRPr="003C25DC">
        <w:rPr>
          <w:rFonts w:ascii="Times New Roman" w:hAnsi="Times New Roman" w:cs="Times New Roman"/>
          <w:sz w:val="28"/>
          <w:szCs w:val="28"/>
        </w:rPr>
        <w:t xml:space="preserve">оплате задолженности по заработной плате, задолженности по уплате страховых взносов на обязательное пенсионное и медицинское страхование, задолженности по налогу на добавленную стоимость, задолженности по налогу на имущество, задолженности  по налогу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образовавшейся </w:t>
      </w:r>
      <w:r w:rsidRPr="000C687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момент обращения, но не позднее 15</w:t>
      </w:r>
      <w:r w:rsidRPr="000C6870">
        <w:rPr>
          <w:rFonts w:ascii="Times New Roman" w:hAnsi="Times New Roman" w:cs="Times New Roman"/>
          <w:sz w:val="28"/>
          <w:szCs w:val="28"/>
        </w:rPr>
        <w:t>.12.2015.</w:t>
      </w:r>
      <w:proofErr w:type="gramEnd"/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4.3.2.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76EA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использовать субсидию по целевому назначению;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принять меры по недопущению возникновения кредиторской задолженности;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провести мероприятия по снижению расходов Предприятия.</w:t>
      </w:r>
    </w:p>
    <w:p w:rsidR="006371AA" w:rsidRPr="00EB76EA" w:rsidRDefault="006371AA" w:rsidP="00703293">
      <w:pPr>
        <w:pStyle w:val="ConsPlusNormal"/>
        <w:tabs>
          <w:tab w:val="left" w:pos="198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 xml:space="preserve">Предприятие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B76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76EA">
        <w:rPr>
          <w:rFonts w:ascii="Times New Roman" w:hAnsi="Times New Roman" w:cs="Times New Roman"/>
          <w:sz w:val="28"/>
          <w:szCs w:val="28"/>
        </w:rPr>
        <w:t xml:space="preserve">.2016 обязано предоставить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 </w:t>
      </w:r>
      <w:r w:rsidRPr="00EB76E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отчет о целевом использовании средств предоставленной субсидии, с приложением документов подтверждающих погашение </w:t>
      </w:r>
      <w:r w:rsidRPr="003C25DC">
        <w:rPr>
          <w:rFonts w:ascii="Times New Roman" w:hAnsi="Times New Roman" w:cs="Times New Roman"/>
          <w:sz w:val="28"/>
          <w:szCs w:val="28"/>
        </w:rPr>
        <w:t xml:space="preserve">задолженности по заработной плате, задолженности по уплате страховых взносов на обязательное пенсионное и медицинское страхование, задолженности по налогу на добавленную стоимость, задолженности по налогу на имущество, задолженности  по налогу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образовавшейся </w:t>
      </w:r>
      <w:r w:rsidRPr="000C68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 обращения, но не позднее 15</w:t>
      </w:r>
      <w:r w:rsidRPr="000C6870">
        <w:rPr>
          <w:rFonts w:ascii="Times New Roman" w:hAnsi="Times New Roman" w:cs="Times New Roman"/>
          <w:sz w:val="28"/>
          <w:szCs w:val="28"/>
        </w:rPr>
        <w:t>.12.2015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4.4. Субсидия предоставляется в теч</w:t>
      </w:r>
      <w:r>
        <w:rPr>
          <w:rFonts w:ascii="Times New Roman" w:hAnsi="Times New Roman" w:cs="Times New Roman"/>
          <w:sz w:val="28"/>
          <w:szCs w:val="28"/>
        </w:rPr>
        <w:t>ение 15 дней со дня подписания Соглашения о предоставлении субсидии</w:t>
      </w:r>
      <w:r w:rsidRPr="00EB76EA">
        <w:rPr>
          <w:rFonts w:ascii="Times New Roman" w:hAnsi="Times New Roman" w:cs="Times New Roman"/>
          <w:sz w:val="28"/>
          <w:szCs w:val="28"/>
        </w:rPr>
        <w:t xml:space="preserve"> сторонами.</w:t>
      </w:r>
    </w:p>
    <w:p w:rsidR="006371AA" w:rsidRPr="003C25DC" w:rsidRDefault="006371AA" w:rsidP="003C2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3C25DC">
        <w:rPr>
          <w:rFonts w:ascii="Times New Roman" w:hAnsi="Times New Roman"/>
          <w:sz w:val="28"/>
          <w:szCs w:val="28"/>
        </w:rPr>
        <w:t xml:space="preserve">. Департамент финансов администрации города Твери в установленном порядке осуществляет перечисление средств </w:t>
      </w:r>
      <w:r>
        <w:rPr>
          <w:rFonts w:ascii="Times New Roman" w:hAnsi="Times New Roman"/>
          <w:sz w:val="28"/>
          <w:szCs w:val="28"/>
        </w:rPr>
        <w:t>с</w:t>
      </w:r>
      <w:r w:rsidRPr="003C25DC">
        <w:rPr>
          <w:rFonts w:ascii="Times New Roman" w:hAnsi="Times New Roman"/>
          <w:sz w:val="28"/>
          <w:szCs w:val="28"/>
        </w:rPr>
        <w:t xml:space="preserve">убсидий на расчетный счет </w:t>
      </w:r>
      <w:r>
        <w:rPr>
          <w:rFonts w:ascii="Times New Roman" w:hAnsi="Times New Roman"/>
          <w:sz w:val="28"/>
          <w:szCs w:val="28"/>
        </w:rPr>
        <w:t xml:space="preserve">Предприятия </w:t>
      </w:r>
      <w:r w:rsidRPr="003C25DC">
        <w:rPr>
          <w:rFonts w:ascii="Times New Roman" w:hAnsi="Times New Roman"/>
          <w:sz w:val="28"/>
          <w:szCs w:val="28"/>
        </w:rPr>
        <w:t>после представления Департаментом расчетно-платежных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6371AA" w:rsidRPr="003C25DC" w:rsidRDefault="006371AA" w:rsidP="003C2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Предприятие</w:t>
      </w:r>
      <w:r w:rsidRPr="003C25D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нес</w:t>
      </w:r>
      <w:r>
        <w:rPr>
          <w:rFonts w:ascii="Times New Roman" w:hAnsi="Times New Roman"/>
          <w:sz w:val="28"/>
          <w:szCs w:val="28"/>
        </w:rPr>
        <w:t>е</w:t>
      </w:r>
      <w:r w:rsidRPr="003C25DC">
        <w:rPr>
          <w:rFonts w:ascii="Times New Roman" w:hAnsi="Times New Roman"/>
          <w:sz w:val="28"/>
          <w:szCs w:val="28"/>
        </w:rPr>
        <w:t xml:space="preserve">т ответственность за нецелевое использование </w:t>
      </w:r>
      <w:r>
        <w:rPr>
          <w:rFonts w:ascii="Times New Roman" w:hAnsi="Times New Roman"/>
          <w:sz w:val="28"/>
          <w:szCs w:val="28"/>
        </w:rPr>
        <w:t>с</w:t>
      </w:r>
      <w:r w:rsidRPr="003C25DC">
        <w:rPr>
          <w:rFonts w:ascii="Times New Roman" w:hAnsi="Times New Roman"/>
          <w:sz w:val="28"/>
          <w:szCs w:val="28"/>
        </w:rPr>
        <w:t xml:space="preserve">убсидии,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3C25DC">
        <w:rPr>
          <w:rFonts w:ascii="Times New Roman" w:hAnsi="Times New Roman"/>
          <w:sz w:val="28"/>
          <w:szCs w:val="28"/>
        </w:rPr>
        <w:t>достоверность предоставляемых сведений, нарушение сроков представления отчетов и иные нарушения в соответствии с законодательством Российской Федерации.</w:t>
      </w:r>
    </w:p>
    <w:p w:rsidR="006371AA" w:rsidRPr="003C25DC" w:rsidRDefault="006371AA" w:rsidP="003C2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3C25DC">
        <w:rPr>
          <w:rFonts w:ascii="Times New Roman" w:hAnsi="Times New Roman"/>
          <w:sz w:val="28"/>
          <w:szCs w:val="28"/>
        </w:rPr>
        <w:t>. Действия уполномоченных лиц и органов, выполняемые в рамках настоящего Порядка, могут быть обжалованы в установленном действующим законодательством Российской Федерации порядке.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F82E55" w:rsidRDefault="006371AA" w:rsidP="00F82E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B76EA">
        <w:rPr>
          <w:rFonts w:ascii="Times New Roman" w:hAnsi="Times New Roman"/>
          <w:sz w:val="28"/>
          <w:szCs w:val="28"/>
        </w:rPr>
        <w:t xml:space="preserve">5. </w:t>
      </w:r>
      <w:r w:rsidRPr="00F82E55">
        <w:rPr>
          <w:rFonts w:ascii="Times New Roman" w:hAnsi="Times New Roman"/>
          <w:sz w:val="28"/>
          <w:szCs w:val="28"/>
        </w:rPr>
        <w:t xml:space="preserve">Проведение Департаментом и органом </w:t>
      </w:r>
      <w:proofErr w:type="gramStart"/>
      <w:r w:rsidRPr="00F82E55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6371AA" w:rsidRPr="00F82E55" w:rsidRDefault="006371AA" w:rsidP="00F8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2E55">
        <w:rPr>
          <w:rFonts w:ascii="Times New Roman" w:hAnsi="Times New Roman"/>
          <w:sz w:val="28"/>
          <w:szCs w:val="28"/>
        </w:rPr>
        <w:t>финансовог</w:t>
      </w:r>
      <w:r>
        <w:rPr>
          <w:rFonts w:ascii="Times New Roman" w:hAnsi="Times New Roman"/>
          <w:sz w:val="28"/>
          <w:szCs w:val="28"/>
        </w:rPr>
        <w:t>о контроля проверки соблюдения Предприятием</w:t>
      </w:r>
    </w:p>
    <w:p w:rsidR="006371AA" w:rsidRPr="00F82E55" w:rsidRDefault="006371AA" w:rsidP="00F8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2E55">
        <w:rPr>
          <w:rFonts w:ascii="Times New Roman" w:hAnsi="Times New Roman"/>
          <w:sz w:val="28"/>
          <w:szCs w:val="28"/>
        </w:rPr>
        <w:t>условий, целей и порядка предоставления</w:t>
      </w:r>
      <w:r>
        <w:rPr>
          <w:rFonts w:ascii="Times New Roman" w:hAnsi="Times New Roman"/>
          <w:sz w:val="28"/>
          <w:szCs w:val="28"/>
        </w:rPr>
        <w:t xml:space="preserve"> субсидии</w:t>
      </w:r>
    </w:p>
    <w:p w:rsidR="006371AA" w:rsidRDefault="006371AA" w:rsidP="00F8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71AA" w:rsidRPr="00F82E55" w:rsidRDefault="006371AA" w:rsidP="00F8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82E55">
        <w:rPr>
          <w:rFonts w:ascii="Times New Roman" w:hAnsi="Times New Roman"/>
          <w:sz w:val="28"/>
          <w:szCs w:val="28"/>
        </w:rPr>
        <w:t>.1. Департамент осуществляет проверку соблюдения П</w:t>
      </w:r>
      <w:r>
        <w:rPr>
          <w:rFonts w:ascii="Times New Roman" w:hAnsi="Times New Roman"/>
          <w:sz w:val="28"/>
          <w:szCs w:val="28"/>
        </w:rPr>
        <w:t>редприятием</w:t>
      </w:r>
      <w:r w:rsidRPr="00F82E55">
        <w:rPr>
          <w:rFonts w:ascii="Times New Roman" w:hAnsi="Times New Roman"/>
          <w:sz w:val="28"/>
          <w:szCs w:val="28"/>
        </w:rPr>
        <w:t xml:space="preserve"> условий, целей и порядка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F82E55">
        <w:rPr>
          <w:rFonts w:ascii="Times New Roman" w:hAnsi="Times New Roman"/>
          <w:sz w:val="28"/>
          <w:szCs w:val="28"/>
        </w:rPr>
        <w:t>убсидий, а также условий соглашения, заключенного с П</w:t>
      </w:r>
      <w:r>
        <w:rPr>
          <w:rFonts w:ascii="Times New Roman" w:hAnsi="Times New Roman"/>
          <w:sz w:val="28"/>
          <w:szCs w:val="28"/>
        </w:rPr>
        <w:t>редприятием</w:t>
      </w:r>
      <w:r w:rsidRPr="00F82E55">
        <w:rPr>
          <w:rFonts w:ascii="Times New Roman" w:hAnsi="Times New Roman"/>
          <w:sz w:val="28"/>
          <w:szCs w:val="28"/>
        </w:rPr>
        <w:t xml:space="preserve">, и несет ответственность за нецелевое использование средств </w:t>
      </w:r>
      <w:r>
        <w:rPr>
          <w:rFonts w:ascii="Times New Roman" w:hAnsi="Times New Roman"/>
          <w:sz w:val="28"/>
          <w:szCs w:val="28"/>
        </w:rPr>
        <w:t>с</w:t>
      </w:r>
      <w:r w:rsidRPr="00F82E55">
        <w:rPr>
          <w:rFonts w:ascii="Times New Roman" w:hAnsi="Times New Roman"/>
          <w:sz w:val="28"/>
          <w:szCs w:val="28"/>
        </w:rPr>
        <w:t>убсидии.</w:t>
      </w:r>
    </w:p>
    <w:p w:rsidR="006371AA" w:rsidRPr="00F82E55" w:rsidRDefault="006371AA" w:rsidP="00F8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82E55">
        <w:rPr>
          <w:rFonts w:ascii="Times New Roman" w:hAnsi="Times New Roman"/>
          <w:sz w:val="28"/>
          <w:szCs w:val="28"/>
        </w:rPr>
        <w:t>.2. О</w:t>
      </w:r>
      <w:r>
        <w:rPr>
          <w:rFonts w:ascii="Times New Roman" w:hAnsi="Times New Roman"/>
          <w:sz w:val="28"/>
          <w:szCs w:val="28"/>
        </w:rPr>
        <w:t>рган муниципального</w:t>
      </w:r>
      <w:r w:rsidRPr="00F82E55">
        <w:rPr>
          <w:rFonts w:ascii="Times New Roman" w:hAnsi="Times New Roman"/>
          <w:sz w:val="28"/>
          <w:szCs w:val="28"/>
        </w:rPr>
        <w:t xml:space="preserve"> финансового контроля администрации города Твери осуществляет контроль и проводит проверку соблюдения П</w:t>
      </w:r>
      <w:r>
        <w:rPr>
          <w:rFonts w:ascii="Times New Roman" w:hAnsi="Times New Roman"/>
          <w:sz w:val="28"/>
          <w:szCs w:val="28"/>
        </w:rPr>
        <w:t>редприятием</w:t>
      </w:r>
      <w:r w:rsidRPr="00F82E55">
        <w:rPr>
          <w:rFonts w:ascii="Times New Roman" w:hAnsi="Times New Roman"/>
          <w:sz w:val="28"/>
          <w:szCs w:val="28"/>
        </w:rPr>
        <w:t xml:space="preserve"> условий, целей и порядка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F82E55">
        <w:rPr>
          <w:rFonts w:ascii="Times New Roman" w:hAnsi="Times New Roman"/>
          <w:sz w:val="28"/>
          <w:szCs w:val="28"/>
        </w:rPr>
        <w:t>убсидий.</w:t>
      </w:r>
    </w:p>
    <w:p w:rsidR="006371AA" w:rsidRDefault="006371AA" w:rsidP="001810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1AA" w:rsidRPr="00EB5134" w:rsidRDefault="006371AA" w:rsidP="001810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5134">
        <w:rPr>
          <w:rFonts w:ascii="Times New Roman" w:hAnsi="Times New Roman" w:cs="Times New Roman"/>
          <w:sz w:val="28"/>
          <w:szCs w:val="28"/>
        </w:rPr>
        <w:t>6. Порядок возврата субсидии</w:t>
      </w:r>
    </w:p>
    <w:p w:rsidR="006371AA" w:rsidRPr="00EB5134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9"/>
      <w:bookmarkEnd w:id="4"/>
      <w:r w:rsidRPr="00EB5134">
        <w:rPr>
          <w:rFonts w:ascii="Times New Roman" w:hAnsi="Times New Roman" w:cs="Times New Roman"/>
          <w:sz w:val="28"/>
          <w:szCs w:val="28"/>
        </w:rPr>
        <w:t>6.1. Предприятие обязано возвратить полученные средства в бюджет 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EB76EA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при установлении фактов предоставления документов, повлекших завышение размера субсидий;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>
        <w:rPr>
          <w:rFonts w:ascii="Times New Roman" w:hAnsi="Times New Roman" w:cs="Times New Roman"/>
          <w:sz w:val="28"/>
          <w:szCs w:val="28"/>
        </w:rPr>
        <w:t xml:space="preserve">фактов </w:t>
      </w:r>
      <w:r w:rsidRPr="00EB76EA">
        <w:rPr>
          <w:rFonts w:ascii="Times New Roman" w:hAnsi="Times New Roman" w:cs="Times New Roman"/>
          <w:sz w:val="28"/>
          <w:szCs w:val="28"/>
        </w:rPr>
        <w:t>нецелевого использования субсидии;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при использовании средств субсидии не в полном объеме.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6.2. Средства бюджета возвращаются 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в бюджет города Твери </w:t>
      </w:r>
      <w:r w:rsidRPr="00EB76EA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установления фактов (факта) и выставления требования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EB76EA">
        <w:rPr>
          <w:rFonts w:ascii="Times New Roman" w:hAnsi="Times New Roman" w:cs="Times New Roman"/>
          <w:sz w:val="28"/>
          <w:szCs w:val="28"/>
        </w:rPr>
        <w:t>о возврате полученных средств.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При выявлении фактов, указанных в </w:t>
      </w:r>
      <w:r w:rsidRPr="00AB645E">
        <w:rPr>
          <w:rFonts w:ascii="Times New Roman" w:hAnsi="Times New Roman" w:cs="Times New Roman"/>
          <w:sz w:val="28"/>
          <w:szCs w:val="28"/>
        </w:rPr>
        <w:t xml:space="preserve">пункте 6.1 </w:t>
      </w:r>
      <w:r w:rsidRPr="00EB76EA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B76EA">
        <w:rPr>
          <w:rFonts w:ascii="Times New Roman" w:hAnsi="Times New Roman" w:cs="Times New Roman"/>
          <w:sz w:val="28"/>
          <w:szCs w:val="28"/>
        </w:rPr>
        <w:t xml:space="preserve">вправе расторгнуть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EB76EA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в одностороннем порядке.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6.3. При отказе Предприятия от добровольного возврата полученных сре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>ыскание осуществляется в судебном порядке в соответствии с действующим законодательством.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7B76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371A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B99">
        <w:rPr>
          <w:rFonts w:ascii="Times New Roman" w:hAnsi="Times New Roman" w:cs="Times New Roman"/>
          <w:sz w:val="28"/>
          <w:szCs w:val="28"/>
        </w:rPr>
        <w:t xml:space="preserve">предоставления и возврата субсидии </w:t>
      </w:r>
    </w:p>
    <w:p w:rsidR="006371A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унитарным  предприятиям города Твери</w:t>
      </w:r>
    </w:p>
    <w:p w:rsidR="006371A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 по предупреждению</w:t>
      </w:r>
    </w:p>
    <w:p w:rsidR="006371A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банкротства в рамках статей 30, 31 Федерального закона от 26.10.2002 </w:t>
      </w:r>
    </w:p>
    <w:p w:rsidR="006371AA" w:rsidRPr="00EB76EA" w:rsidRDefault="006371AA" w:rsidP="001810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127-ФЗ «О несостоятельности (банкротстве)»</w:t>
      </w:r>
    </w:p>
    <w:p w:rsidR="006371AA" w:rsidRDefault="006371AA" w:rsidP="00F51F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F51F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F5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04"/>
      <w:bookmarkEnd w:id="5"/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6371AA" w:rsidRPr="00EB76EA" w:rsidRDefault="006371AA" w:rsidP="00F5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6371AA" w:rsidRPr="00EB76EA" w:rsidRDefault="006371AA" w:rsidP="00F5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EB76E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6371AA" w:rsidRPr="00EB76EA" w:rsidRDefault="006371AA" w:rsidP="00F51F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Тверь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EB76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76EA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жилищно-коммунального хозяйства и жилищной политики администрации города Твери </w:t>
      </w:r>
      <w:r w:rsidRPr="00EB76EA">
        <w:rPr>
          <w:rFonts w:ascii="Times New Roman" w:hAnsi="Times New Roman" w:cs="Times New Roman"/>
          <w:sz w:val="28"/>
          <w:szCs w:val="28"/>
        </w:rPr>
        <w:t>в лице ___________________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________________________________________________,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на основании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B76EA">
        <w:rPr>
          <w:rFonts w:ascii="Times New Roman" w:hAnsi="Times New Roman" w:cs="Times New Roman"/>
          <w:sz w:val="28"/>
          <w:szCs w:val="28"/>
        </w:rPr>
        <w:t xml:space="preserve">___,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в дальнейшем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«Департамент»</w:t>
      </w:r>
      <w:r w:rsidRPr="00EB76EA">
        <w:rPr>
          <w:rFonts w:ascii="Times New Roman" w:hAnsi="Times New Roman" w:cs="Times New Roman"/>
          <w:sz w:val="28"/>
          <w:szCs w:val="28"/>
        </w:rPr>
        <w:t>, с одной стороны и ________________________________________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__________________________________________________________________ в лице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EB76E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B76EA">
        <w:rPr>
          <w:rFonts w:ascii="Times New Roman" w:hAnsi="Times New Roman" w:cs="Times New Roman"/>
          <w:sz w:val="28"/>
          <w:szCs w:val="28"/>
        </w:rPr>
        <w:t xml:space="preserve">_________,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на основании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____________________________,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«Предприятие»</w:t>
      </w:r>
      <w:r w:rsidRPr="00EB76EA">
        <w:rPr>
          <w:rFonts w:ascii="Times New Roman" w:hAnsi="Times New Roman" w:cs="Times New Roman"/>
          <w:sz w:val="28"/>
          <w:szCs w:val="28"/>
        </w:rPr>
        <w:t>,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с другой стороны заключили настоящий договор о нижеследующем: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6371AA" w:rsidRPr="00EB76EA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 xml:space="preserve">По настоящему договору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EB76EA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 w:rsidRPr="00EB76EA">
        <w:rPr>
          <w:rFonts w:ascii="Times New Roman" w:hAnsi="Times New Roman" w:cs="Times New Roman"/>
          <w:sz w:val="28"/>
          <w:szCs w:val="28"/>
        </w:rPr>
        <w:t xml:space="preserve">на 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EB76EA">
        <w:rPr>
          <w:rFonts w:ascii="Times New Roman" w:hAnsi="Times New Roman" w:cs="Times New Roman"/>
          <w:sz w:val="28"/>
          <w:szCs w:val="28"/>
        </w:rPr>
        <w:t xml:space="preserve"> по оплате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по заработной плате, задолженности по уплате страховых взносов на обязательное пенсионное и медицинское страхование, задолженности по налогу на добавленную стоимость, задолженности по налогу на имущество, задолженности  по налогу на доходы физических лиц</w:t>
      </w:r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образовавшейся </w:t>
      </w:r>
      <w:r w:rsidRPr="000C687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момент обращения, но не позднее 15</w:t>
      </w:r>
      <w:r w:rsidRPr="000C6870">
        <w:rPr>
          <w:rFonts w:ascii="Times New Roman" w:hAnsi="Times New Roman" w:cs="Times New Roman"/>
          <w:sz w:val="28"/>
          <w:szCs w:val="28"/>
        </w:rPr>
        <w:t>.12.2015,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6E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Pr="00EB76EA">
        <w:rPr>
          <w:rFonts w:ascii="Times New Roman" w:hAnsi="Times New Roman" w:cs="Times New Roman"/>
          <w:sz w:val="28"/>
          <w:szCs w:val="28"/>
        </w:rPr>
        <w:t xml:space="preserve"> обязуется выполнить все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условия, предусмотренные настоящим </w:t>
      </w:r>
      <w:r>
        <w:rPr>
          <w:rFonts w:ascii="Times New Roman" w:hAnsi="Times New Roman" w:cs="Times New Roman"/>
          <w:sz w:val="28"/>
          <w:szCs w:val="28"/>
        </w:rPr>
        <w:t>соглашением. Перечисление субсидии осуществляется единовременно на безвозмездной и безвозвратной основе.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в порядке, предусмотренном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B76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B76EA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№ _______________ «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утверждении порядка </w:t>
      </w:r>
      <w:r w:rsidRPr="00525B99">
        <w:rPr>
          <w:rFonts w:ascii="Times New Roman" w:hAnsi="Times New Roman" w:cs="Times New Roman"/>
          <w:sz w:val="28"/>
          <w:szCs w:val="28"/>
        </w:rPr>
        <w:t xml:space="preserve">предоставления и возврата субсидии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 унитарным предприятиям города Твери в целях реализации мер по предупреждению банкротства в рамках статей 30, 31 Федерального закона от 26.10.2002 № 127-ФЗ «О несостоятельности (банкротстве)» </w:t>
      </w:r>
      <w:r w:rsidRPr="00EB76EA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    1.3. Размер предоставляемой субсидии составляет: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__________________________________(______________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            (цифрами)        (прописью)</w:t>
      </w:r>
    </w:p>
    <w:p w:rsidR="006371AA" w:rsidRPr="00EB76EA" w:rsidRDefault="006371AA" w:rsidP="00181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EB76E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76EA">
        <w:rPr>
          <w:rFonts w:ascii="Times New Roman" w:hAnsi="Times New Roman" w:cs="Times New Roman"/>
          <w:sz w:val="28"/>
          <w:szCs w:val="28"/>
        </w:rPr>
        <w:t>).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1.4. Предоставление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EB76EA">
        <w:rPr>
          <w:rFonts w:ascii="Times New Roman" w:hAnsi="Times New Roman" w:cs="Times New Roman"/>
          <w:sz w:val="28"/>
          <w:szCs w:val="28"/>
        </w:rPr>
        <w:t xml:space="preserve"> в течение 15 дней после подписания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6371AA" w:rsidRPr="00EB76EA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2.1. П</w:t>
      </w:r>
      <w:r>
        <w:rPr>
          <w:rFonts w:ascii="Times New Roman" w:hAnsi="Times New Roman" w:cs="Times New Roman"/>
          <w:sz w:val="28"/>
          <w:szCs w:val="28"/>
        </w:rPr>
        <w:t xml:space="preserve">редприятие </w:t>
      </w:r>
      <w:r w:rsidRPr="00EB76EA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76EA">
        <w:rPr>
          <w:rFonts w:ascii="Times New Roman" w:hAnsi="Times New Roman" w:cs="Times New Roman"/>
          <w:sz w:val="28"/>
          <w:szCs w:val="28"/>
        </w:rPr>
        <w:t>: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Предоставить в Департамент следующие документы: </w:t>
      </w:r>
    </w:p>
    <w:p w:rsidR="006371AA" w:rsidRPr="00EB76E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заявление о предоставлении субсидии в произвольной форме;</w:t>
      </w:r>
    </w:p>
    <w:p w:rsidR="006371AA" w:rsidRPr="00EB76E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в качестве юридического лица;</w:t>
      </w:r>
    </w:p>
    <w:p w:rsidR="006371AA" w:rsidRPr="00EB76E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копию Устава Предприятия;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по заработной плате</w:t>
      </w:r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</w:t>
      </w:r>
      <w:r w:rsidRPr="003C25DC">
        <w:rPr>
          <w:rFonts w:ascii="Times New Roman" w:hAnsi="Times New Roman" w:cs="Times New Roman"/>
          <w:sz w:val="28"/>
          <w:szCs w:val="28"/>
        </w:rPr>
        <w:t xml:space="preserve"> задолженности по уплате страховых взносов на обязательное пенсионное и медицинское страхование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заверенную уполномоченным органом (при наличии задолженности);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</w:t>
      </w:r>
      <w:r w:rsidRPr="003C25DC">
        <w:rPr>
          <w:rFonts w:ascii="Times New Roman" w:hAnsi="Times New Roman" w:cs="Times New Roman"/>
          <w:sz w:val="28"/>
          <w:szCs w:val="28"/>
        </w:rPr>
        <w:t xml:space="preserve"> задолженности по налогу на добавленную стоимость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заверенную уполномоченным органом (при наличии задолженности);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</w:t>
      </w:r>
      <w:r w:rsidRPr="003C25DC">
        <w:rPr>
          <w:rFonts w:ascii="Times New Roman" w:hAnsi="Times New Roman" w:cs="Times New Roman"/>
          <w:sz w:val="28"/>
          <w:szCs w:val="28"/>
        </w:rPr>
        <w:t xml:space="preserve">задолженности по налогу на имущество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заверенную уполномоченным органом;</w:t>
      </w:r>
    </w:p>
    <w:p w:rsidR="006371AA" w:rsidRDefault="006371AA" w:rsidP="00B3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</w:t>
      </w:r>
      <w:r w:rsidRPr="003C25DC">
        <w:rPr>
          <w:rFonts w:ascii="Times New Roman" w:hAnsi="Times New Roman" w:cs="Times New Roman"/>
          <w:sz w:val="28"/>
          <w:szCs w:val="28"/>
        </w:rPr>
        <w:t xml:space="preserve"> задолженности  по налогу на доходы физических лиц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76EA">
        <w:rPr>
          <w:rFonts w:ascii="Times New Roman" w:hAnsi="Times New Roman" w:cs="Times New Roman"/>
          <w:sz w:val="28"/>
          <w:szCs w:val="28"/>
        </w:rPr>
        <w:t>. Погасить задолженность</w:t>
      </w:r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C25DC">
        <w:rPr>
          <w:rFonts w:ascii="Times New Roman" w:hAnsi="Times New Roman" w:cs="Times New Roman"/>
          <w:sz w:val="28"/>
          <w:szCs w:val="28"/>
        </w:rPr>
        <w:t>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6E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по уплате страховых взносов на обязательное пенсионное и медицинское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по налогу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задолженности);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5DC">
        <w:rPr>
          <w:rFonts w:ascii="Times New Roman" w:hAnsi="Times New Roman" w:cs="Times New Roman"/>
          <w:sz w:val="28"/>
          <w:szCs w:val="28"/>
        </w:rPr>
        <w:t>задолженности  по налогу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задолженности)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76EA">
        <w:rPr>
          <w:rFonts w:ascii="Times New Roman" w:hAnsi="Times New Roman" w:cs="Times New Roman"/>
          <w:sz w:val="28"/>
          <w:szCs w:val="28"/>
        </w:rPr>
        <w:t xml:space="preserve">. Соблюдать условия предоставления субсидии, предусмотренные Порядком и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76EA">
        <w:rPr>
          <w:rFonts w:ascii="Times New Roman" w:hAnsi="Times New Roman" w:cs="Times New Roman"/>
          <w:sz w:val="28"/>
          <w:szCs w:val="28"/>
        </w:rPr>
        <w:t>. Возвратить полученную сумму субсидии в случае нарушения условий предоставления субсидии.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76EA">
        <w:rPr>
          <w:rFonts w:ascii="Times New Roman" w:hAnsi="Times New Roman" w:cs="Times New Roman"/>
          <w:sz w:val="28"/>
          <w:szCs w:val="28"/>
        </w:rPr>
        <w:t>. Провести мероприятия по снижению расходов предприятия.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П</w:t>
      </w:r>
      <w:r w:rsidRPr="00EB76EA">
        <w:rPr>
          <w:rFonts w:ascii="Times New Roman" w:hAnsi="Times New Roman" w:cs="Times New Roman"/>
          <w:sz w:val="28"/>
          <w:szCs w:val="28"/>
        </w:rPr>
        <w:t>ринять меры по недопущению возникновения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B76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76EA">
        <w:rPr>
          <w:rFonts w:ascii="Times New Roman" w:hAnsi="Times New Roman" w:cs="Times New Roman"/>
          <w:sz w:val="28"/>
          <w:szCs w:val="28"/>
        </w:rPr>
        <w:t xml:space="preserve">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B76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76EA">
        <w:rPr>
          <w:rFonts w:ascii="Times New Roman" w:hAnsi="Times New Roman" w:cs="Times New Roman"/>
          <w:sz w:val="28"/>
          <w:szCs w:val="28"/>
        </w:rPr>
        <w:t xml:space="preserve">.2016 обязано предоставить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 </w:t>
      </w:r>
      <w:r w:rsidRPr="00EB76E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EB76EA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>
        <w:rPr>
          <w:rFonts w:ascii="Times New Roman" w:hAnsi="Times New Roman" w:cs="Times New Roman"/>
          <w:sz w:val="28"/>
          <w:szCs w:val="28"/>
        </w:rPr>
        <w:t>целевом использовании субсидии с приложением подтверждающих документов.</w:t>
      </w:r>
    </w:p>
    <w:p w:rsidR="006371A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Оказывать содействие уполномоченным представителям Департамента, органа муниципального финансового контроля при осуществлении</w:t>
      </w:r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использования Предприятием денежных средств на цели, определенные настоящим соглашением. 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EB76EA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2.2.1. Оказывать консультационную помощь по возникающим вопросам, связанным с реализацией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2.2.2. Предоставить субсидию посредством перечисления в установленном порядке средств на расчетный счет П</w:t>
      </w:r>
      <w:r>
        <w:rPr>
          <w:rFonts w:ascii="Times New Roman" w:hAnsi="Times New Roman" w:cs="Times New Roman"/>
          <w:sz w:val="28"/>
          <w:szCs w:val="28"/>
        </w:rPr>
        <w:t>редприяти</w:t>
      </w:r>
      <w:r w:rsidRPr="00EB76EA">
        <w:rPr>
          <w:rFonts w:ascii="Times New Roman" w:hAnsi="Times New Roman" w:cs="Times New Roman"/>
          <w:sz w:val="28"/>
          <w:szCs w:val="28"/>
        </w:rPr>
        <w:t>я.</w:t>
      </w:r>
    </w:p>
    <w:p w:rsidR="006371A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3. Порядок перечисления субсидии</w:t>
      </w:r>
    </w:p>
    <w:p w:rsidR="006371AA" w:rsidRPr="00EB76EA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безналичным путем в 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EB76EA">
        <w:rPr>
          <w:rFonts w:ascii="Times New Roman" w:hAnsi="Times New Roman" w:cs="Times New Roman"/>
          <w:sz w:val="28"/>
          <w:szCs w:val="28"/>
        </w:rPr>
        <w:t xml:space="preserve"> на данные цели, и доведенных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 в течение 15 дней с момента заключения настоящего соглашения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4. Срок действия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соглашение </w:t>
      </w:r>
      <w:r w:rsidRPr="00EB76E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до полного исполнения Сторонами обязательств, предусмотренных условиями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6371AA" w:rsidRPr="00EB76EA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54"/>
      <w:bookmarkEnd w:id="6"/>
      <w:r w:rsidRPr="00EB76EA">
        <w:rPr>
          <w:rFonts w:ascii="Times New Roman" w:hAnsi="Times New Roman" w:cs="Times New Roman"/>
          <w:sz w:val="28"/>
          <w:szCs w:val="28"/>
        </w:rPr>
        <w:t>5.1. В случае выявления фактов предоставления П</w:t>
      </w:r>
      <w:r>
        <w:rPr>
          <w:rFonts w:ascii="Times New Roman" w:hAnsi="Times New Roman" w:cs="Times New Roman"/>
          <w:sz w:val="28"/>
          <w:szCs w:val="28"/>
        </w:rPr>
        <w:t>редприятием</w:t>
      </w:r>
      <w:r w:rsidRPr="00EB76EA">
        <w:rPr>
          <w:rFonts w:ascii="Times New Roman" w:hAnsi="Times New Roman" w:cs="Times New Roman"/>
          <w:sz w:val="28"/>
          <w:szCs w:val="28"/>
        </w:rPr>
        <w:t xml:space="preserve"> сведений, повлекших завышение размера субсидии, полученной из бюджета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EB76EA">
        <w:rPr>
          <w:rFonts w:ascii="Times New Roman" w:hAnsi="Times New Roman" w:cs="Times New Roman"/>
          <w:sz w:val="28"/>
          <w:szCs w:val="28"/>
        </w:rPr>
        <w:t xml:space="preserve">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EB76EA">
        <w:rPr>
          <w:rFonts w:ascii="Times New Roman" w:hAnsi="Times New Roman" w:cs="Times New Roman"/>
          <w:sz w:val="28"/>
          <w:szCs w:val="28"/>
        </w:rPr>
        <w:t>, нецелевого использования субсидии, а также использования субсидии не в полном объеме П</w:t>
      </w:r>
      <w:r>
        <w:rPr>
          <w:rFonts w:ascii="Times New Roman" w:hAnsi="Times New Roman" w:cs="Times New Roman"/>
          <w:sz w:val="28"/>
          <w:szCs w:val="28"/>
        </w:rPr>
        <w:t>редприятие</w:t>
      </w:r>
      <w:r w:rsidRPr="00EB76EA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76EA">
        <w:rPr>
          <w:rFonts w:ascii="Times New Roman" w:hAnsi="Times New Roman" w:cs="Times New Roman"/>
          <w:sz w:val="28"/>
          <w:szCs w:val="28"/>
        </w:rPr>
        <w:t xml:space="preserve"> в течение 15 рабочих дней вернуть полученные средства субсидии в бюджет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EB76EA">
        <w:rPr>
          <w:rFonts w:ascii="Times New Roman" w:hAnsi="Times New Roman" w:cs="Times New Roman"/>
          <w:sz w:val="28"/>
          <w:szCs w:val="28"/>
        </w:rPr>
        <w:t>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5.2. При выявлении фактов, указанных в </w:t>
      </w:r>
      <w:r w:rsidRPr="00AB645E">
        <w:rPr>
          <w:rFonts w:ascii="Times New Roman" w:hAnsi="Times New Roman" w:cs="Times New Roman"/>
          <w:sz w:val="28"/>
          <w:szCs w:val="28"/>
        </w:rPr>
        <w:t xml:space="preserve">пункте 5.1 </w:t>
      </w:r>
      <w:r w:rsidRPr="00EB76EA">
        <w:rPr>
          <w:rFonts w:ascii="Times New Roman" w:hAnsi="Times New Roman" w:cs="Times New Roman"/>
          <w:sz w:val="28"/>
          <w:szCs w:val="28"/>
        </w:rPr>
        <w:t xml:space="preserve">Договора,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EB76EA">
        <w:rPr>
          <w:rFonts w:ascii="Times New Roman" w:hAnsi="Times New Roman" w:cs="Times New Roman"/>
          <w:sz w:val="28"/>
          <w:szCs w:val="28"/>
        </w:rPr>
        <w:t xml:space="preserve"> вправе расторгнуть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EB76EA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в одностороннем порядке.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5.3. За невыполнение или ненадлежащее выполнение обязательств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EB76EA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законодательством Российской Федерации.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6. Прочие условия</w:t>
      </w:r>
    </w:p>
    <w:p w:rsidR="006371AA" w:rsidRPr="00EB76EA" w:rsidRDefault="006371AA" w:rsidP="001810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6.1. Споры и разногласия, которые могут возникнуть при исполнении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EB76EA">
        <w:rPr>
          <w:rFonts w:ascii="Times New Roman" w:hAnsi="Times New Roman" w:cs="Times New Roman"/>
          <w:sz w:val="28"/>
          <w:szCs w:val="28"/>
        </w:rPr>
        <w:t>, разрешаются путем переговоров между Сторонами.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6.2. В случае невозможности разрешения споров путем переговоров </w:t>
      </w:r>
      <w:proofErr w:type="gramStart"/>
      <w:r w:rsidRPr="00EB76EA">
        <w:rPr>
          <w:rFonts w:ascii="Times New Roman" w:hAnsi="Times New Roman" w:cs="Times New Roman"/>
          <w:sz w:val="28"/>
          <w:szCs w:val="28"/>
        </w:rPr>
        <w:t>Сторон</w:t>
      </w:r>
      <w:proofErr w:type="gramEnd"/>
      <w:r w:rsidRPr="00EB76EA">
        <w:rPr>
          <w:rFonts w:ascii="Times New Roman" w:hAnsi="Times New Roman" w:cs="Times New Roman"/>
          <w:sz w:val="28"/>
          <w:szCs w:val="28"/>
        </w:rPr>
        <w:t xml:space="preserve"> возникшие разногласия рассматриваются в суде в установленном законодательством Российской Федерации порядке.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6.3.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B6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EB76EA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76EA">
        <w:rPr>
          <w:rFonts w:ascii="Times New Roman" w:hAnsi="Times New Roman" w:cs="Times New Roman"/>
          <w:sz w:val="28"/>
          <w:szCs w:val="28"/>
        </w:rPr>
        <w:t xml:space="preserve"> в 2 экземплярах, имеющих равную юридическую силу, по одному экземпляру для каждой из Сторон.</w:t>
      </w:r>
    </w:p>
    <w:p w:rsidR="006371AA" w:rsidRPr="00EB76EA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 xml:space="preserve">6.4. Любые изменения и дополнения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EB76EA">
        <w:rPr>
          <w:rFonts w:ascii="Times New Roman" w:hAnsi="Times New Roman" w:cs="Times New Roman"/>
          <w:sz w:val="28"/>
          <w:szCs w:val="28"/>
        </w:rPr>
        <w:t xml:space="preserve"> должны быть совершены в письменной форме и подписаны уполномоченными представителями каждой из Сторон.</w:t>
      </w:r>
    </w:p>
    <w:p w:rsidR="006371AA" w:rsidRPr="007B7699" w:rsidRDefault="006371AA" w:rsidP="00181075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371AA" w:rsidRPr="00EB76EA" w:rsidRDefault="006371AA" w:rsidP="0018107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7. Адреса, банковские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08DC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4770" w:type="dxa"/>
          </w:tcPr>
          <w:p w:rsidR="006371AA" w:rsidRPr="003908DC" w:rsidRDefault="006371AA" w:rsidP="00E63F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08DC"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</w:tr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08DC">
              <w:rPr>
                <w:rFonts w:ascii="Times New Roman" w:hAnsi="Times New Roman" w:cs="Times New Roman"/>
                <w:sz w:val="28"/>
                <w:szCs w:val="28"/>
              </w:rPr>
              <w:t>________________/________________/</w:t>
            </w:r>
          </w:p>
        </w:tc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08DC">
              <w:rPr>
                <w:rFonts w:ascii="Times New Roman" w:hAnsi="Times New Roman" w:cs="Times New Roman"/>
                <w:sz w:val="28"/>
                <w:szCs w:val="28"/>
              </w:rPr>
              <w:t>________________/_________________/</w:t>
            </w:r>
          </w:p>
        </w:tc>
      </w:tr>
      <w:tr w:rsidR="006371AA" w:rsidRPr="003908DC"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08D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70" w:type="dxa"/>
          </w:tcPr>
          <w:p w:rsidR="006371AA" w:rsidRPr="003908DC" w:rsidRDefault="00637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08D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6371AA" w:rsidRDefault="006371AA" w:rsidP="007B76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1AA" w:rsidRDefault="006371AA" w:rsidP="007B76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sectPr w:rsidR="006371AA" w:rsidSect="00DE48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75"/>
    <w:rsid w:val="000769F5"/>
    <w:rsid w:val="000C6870"/>
    <w:rsid w:val="00125810"/>
    <w:rsid w:val="001375E8"/>
    <w:rsid w:val="00181075"/>
    <w:rsid w:val="001B5401"/>
    <w:rsid w:val="001E5616"/>
    <w:rsid w:val="001F7676"/>
    <w:rsid w:val="00274E89"/>
    <w:rsid w:val="002C5EDE"/>
    <w:rsid w:val="002F434C"/>
    <w:rsid w:val="00315185"/>
    <w:rsid w:val="00371BAF"/>
    <w:rsid w:val="003908DC"/>
    <w:rsid w:val="003C1737"/>
    <w:rsid w:val="003C25DC"/>
    <w:rsid w:val="003C292D"/>
    <w:rsid w:val="003D20D8"/>
    <w:rsid w:val="003E5608"/>
    <w:rsid w:val="00406D8A"/>
    <w:rsid w:val="00436B20"/>
    <w:rsid w:val="004A6B63"/>
    <w:rsid w:val="005251EB"/>
    <w:rsid w:val="00525B99"/>
    <w:rsid w:val="0053213B"/>
    <w:rsid w:val="00547C52"/>
    <w:rsid w:val="005B07F6"/>
    <w:rsid w:val="005B14D0"/>
    <w:rsid w:val="005B198E"/>
    <w:rsid w:val="005D1711"/>
    <w:rsid w:val="005E1768"/>
    <w:rsid w:val="005E3F45"/>
    <w:rsid w:val="00636799"/>
    <w:rsid w:val="006371AA"/>
    <w:rsid w:val="00656C1A"/>
    <w:rsid w:val="0069243B"/>
    <w:rsid w:val="00703293"/>
    <w:rsid w:val="00712A01"/>
    <w:rsid w:val="00723FA3"/>
    <w:rsid w:val="007432B4"/>
    <w:rsid w:val="007504A2"/>
    <w:rsid w:val="0075093A"/>
    <w:rsid w:val="00757E0F"/>
    <w:rsid w:val="00773E53"/>
    <w:rsid w:val="00782495"/>
    <w:rsid w:val="007B7699"/>
    <w:rsid w:val="007C7640"/>
    <w:rsid w:val="00831645"/>
    <w:rsid w:val="008445FE"/>
    <w:rsid w:val="00857D0E"/>
    <w:rsid w:val="008703B7"/>
    <w:rsid w:val="008B71AE"/>
    <w:rsid w:val="008E03C2"/>
    <w:rsid w:val="0091311E"/>
    <w:rsid w:val="009A1F6B"/>
    <w:rsid w:val="009D2F71"/>
    <w:rsid w:val="00A34DBE"/>
    <w:rsid w:val="00A67DF6"/>
    <w:rsid w:val="00A75609"/>
    <w:rsid w:val="00A87F06"/>
    <w:rsid w:val="00AB645E"/>
    <w:rsid w:val="00AB7C77"/>
    <w:rsid w:val="00AD656C"/>
    <w:rsid w:val="00AE61C4"/>
    <w:rsid w:val="00B3747A"/>
    <w:rsid w:val="00B60244"/>
    <w:rsid w:val="00BE029F"/>
    <w:rsid w:val="00BE27C0"/>
    <w:rsid w:val="00BE3164"/>
    <w:rsid w:val="00C03A6A"/>
    <w:rsid w:val="00CA2D50"/>
    <w:rsid w:val="00D52796"/>
    <w:rsid w:val="00D90E1E"/>
    <w:rsid w:val="00DA3026"/>
    <w:rsid w:val="00DD1E73"/>
    <w:rsid w:val="00DE4896"/>
    <w:rsid w:val="00DF06A6"/>
    <w:rsid w:val="00E32804"/>
    <w:rsid w:val="00E63FB1"/>
    <w:rsid w:val="00E65DC5"/>
    <w:rsid w:val="00EB5134"/>
    <w:rsid w:val="00EB70FD"/>
    <w:rsid w:val="00EB76EA"/>
    <w:rsid w:val="00ED30D1"/>
    <w:rsid w:val="00F366EA"/>
    <w:rsid w:val="00F4376E"/>
    <w:rsid w:val="00F51F69"/>
    <w:rsid w:val="00F61506"/>
    <w:rsid w:val="00F64716"/>
    <w:rsid w:val="00F82E55"/>
    <w:rsid w:val="00F9603B"/>
    <w:rsid w:val="00FD0A4A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1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107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18107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8107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TitlePage">
    <w:name w:val="ConsPlusTitlePage"/>
    <w:uiPriority w:val="99"/>
    <w:rsid w:val="00181075"/>
    <w:pPr>
      <w:autoSpaceDE w:val="0"/>
      <w:autoSpaceDN w:val="0"/>
      <w:adjustRightInd w:val="0"/>
    </w:pPr>
    <w:rPr>
      <w:rFonts w:ascii="Tahoma" w:hAnsi="Tahoma" w:cs="Tahoma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DF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1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107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18107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8107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TitlePage">
    <w:name w:val="ConsPlusTitlePage"/>
    <w:uiPriority w:val="99"/>
    <w:rsid w:val="00181075"/>
    <w:pPr>
      <w:autoSpaceDE w:val="0"/>
      <w:autoSpaceDN w:val="0"/>
      <w:adjustRightInd w:val="0"/>
    </w:pPr>
    <w:rPr>
      <w:rFonts w:ascii="Tahoma" w:hAnsi="Tahoma" w:cs="Tahoma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DF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0ABF12F88AA3AE54D156FEE95A22C7F793890213035B57E3201CABABy5C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1911</Words>
  <Characters>14597</Characters>
  <Application>Microsoft Office Word</Application>
  <DocSecurity>4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inf_maleina</cp:lastModifiedBy>
  <cp:revision>2</cp:revision>
  <cp:lastPrinted>2015-12-15T14:42:00Z</cp:lastPrinted>
  <dcterms:created xsi:type="dcterms:W3CDTF">2015-12-16T14:41:00Z</dcterms:created>
  <dcterms:modified xsi:type="dcterms:W3CDTF">2015-12-16T14:41:00Z</dcterms:modified>
</cp:coreProperties>
</file>